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outlineLvl w:val="1"/>
        <w:rPr>
          <w:rFonts w:hint="eastAsia" w:ascii="楷体" w:hAnsi="楷体" w:eastAsia="楷体" w:cs="MS Mincho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MS Mincho"/>
          <w:b/>
          <w:bCs/>
          <w:sz w:val="28"/>
          <w:szCs w:val="28"/>
          <w:lang w:val="en-US"/>
        </w:rPr>
        <w:t>附件（二）</w:t>
      </w:r>
    </w:p>
    <w:tbl>
      <w:tblPr>
        <w:tblStyle w:val="18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50"/>
        <w:gridCol w:w="1668"/>
        <w:gridCol w:w="1337"/>
        <w:gridCol w:w="506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6"/>
          </w:tcPr>
          <w:p>
            <w:pPr>
              <w:spacing w:before="100" w:beforeAutospacing="1" w:after="100" w:afterAutospacing="1"/>
              <w:jc w:val="center"/>
              <w:outlineLvl w:val="1"/>
              <w:rPr>
                <w:rFonts w:hint="eastAsia" w:ascii="楷体" w:hAnsi="楷体" w:eastAsia="楷体" w:cs="MS Mincho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MS Mincho"/>
                <w:b/>
                <w:bCs/>
                <w:sz w:val="32"/>
                <w:szCs w:val="32"/>
                <w:lang w:val="en-US"/>
              </w:rPr>
              <w:t>出海基地全球出海合伙人申请表</w:t>
            </w:r>
          </w:p>
          <w:p>
            <w:pPr>
              <w:spacing w:before="100" w:beforeAutospacing="1" w:after="100" w:afterAutospacing="1"/>
              <w:jc w:val="center"/>
              <w:outlineLvl w:val="1"/>
              <w:rPr>
                <w:rFonts w:hint="eastAsia" w:ascii="楷体" w:hAnsi="楷体" w:eastAsia="楷体" w:cs="MS Mincho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楷体"/>
                <w:b/>
                <w:bCs/>
                <w:sz w:val="28"/>
                <w:szCs w:val="28"/>
                <w:lang w:val="en-US"/>
              </w:rPr>
              <w:t>Global Partnership Application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申请人姓名</w:t>
            </w:r>
          </w:p>
          <w:p>
            <w:pPr>
              <w:spacing w:before="100" w:beforeAutospacing="1" w:after="100" w:afterAutospacing="1"/>
              <w:outlineLvl w:val="1"/>
              <w:rPr>
                <w:rFonts w:eastAsia="楷体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Name</w:t>
            </w:r>
          </w:p>
        </w:tc>
        <w:tc>
          <w:tcPr>
            <w:tcW w:w="6011" w:type="dxa"/>
            <w:gridSpan w:val="4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6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单位名称（请填写企业</w:t>
            </w:r>
            <w:r>
              <w:rPr>
                <w:rFonts w:ascii="楷体" w:hAnsi="楷体" w:eastAsia="楷体" w:cs="MS Mincho"/>
                <w:sz w:val="28"/>
                <w:szCs w:val="28"/>
                <w:lang w:val="en-US"/>
              </w:rPr>
              <w:t>/</w:t>
            </w: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机构全称）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Name of company（full name）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  <w:vMerge w:val="restart"/>
          </w:tcPr>
          <w:p>
            <w:pPr>
              <w:spacing w:before="100" w:beforeAutospacing="1" w:after="100" w:afterAutospacing="1"/>
              <w:outlineLvl w:val="1"/>
              <w:rPr>
                <w:rFonts w:ascii="楷体" w:hAnsi="楷体" w:eastAsia="楷体" w:cs="MS Mincho"/>
                <w:sz w:val="28"/>
                <w:szCs w:val="28"/>
                <w:lang w:val="en-US"/>
              </w:rPr>
            </w:pP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照片</w:t>
            </w:r>
          </w:p>
        </w:tc>
        <w:tc>
          <w:tcPr>
            <w:tcW w:w="3511" w:type="dxa"/>
            <w:gridSpan w:val="3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注册所在地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Place of registration</w:t>
            </w:r>
          </w:p>
        </w:tc>
        <w:tc>
          <w:tcPr>
            <w:tcW w:w="2500" w:type="dxa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  <w:vMerge w:val="continue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</w:p>
        </w:tc>
        <w:tc>
          <w:tcPr>
            <w:tcW w:w="3511" w:type="dxa"/>
            <w:gridSpan w:val="3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成立时间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Time of establishment</w:t>
            </w:r>
          </w:p>
        </w:tc>
        <w:tc>
          <w:tcPr>
            <w:tcW w:w="2500" w:type="dxa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  <w:vMerge w:val="continue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</w:p>
        </w:tc>
        <w:tc>
          <w:tcPr>
            <w:tcW w:w="3511" w:type="dxa"/>
            <w:gridSpan w:val="3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所属行业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hint="eastAsia" w:eastAsia="楷体"/>
                <w:sz w:val="20"/>
                <w:szCs w:val="20"/>
                <w:lang w:val="en-US"/>
              </w:rPr>
              <w:t>Industry</w:t>
            </w:r>
          </w:p>
        </w:tc>
        <w:tc>
          <w:tcPr>
            <w:tcW w:w="2500" w:type="dxa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005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员工人数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Number of employees</w:t>
            </w:r>
          </w:p>
        </w:tc>
        <w:tc>
          <w:tcPr>
            <w:tcW w:w="3005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年营业额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Annual revenue</w:t>
            </w:r>
          </w:p>
        </w:tc>
        <w:tc>
          <w:tcPr>
            <w:tcW w:w="3006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出口比例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 xml:space="preserve">Export </w:t>
            </w:r>
            <w:r>
              <w:rPr>
                <w:rFonts w:hint="eastAsia" w:eastAsia="楷体"/>
                <w:sz w:val="20"/>
                <w:szCs w:val="20"/>
                <w:lang w:val="en-US"/>
              </w:rPr>
              <w:t>v</w:t>
            </w:r>
            <w:r>
              <w:rPr>
                <w:rFonts w:eastAsia="楷体"/>
                <w:sz w:val="20"/>
                <w:szCs w:val="20"/>
                <w:lang w:val="en-US"/>
              </w:rPr>
              <w:t>olume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ascii="楷体" w:hAnsi="楷体" w:eastAsia="楷体" w:cs="MS Mincho"/>
                <w:b/>
                <w:bCs/>
                <w:lang w:val="en-US"/>
              </w:rPr>
            </w:pP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lang w:val="en-US"/>
              </w:rPr>
            </w:pPr>
          </w:p>
        </w:tc>
        <w:tc>
          <w:tcPr>
            <w:tcW w:w="3005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lang w:val="en-US"/>
              </w:rPr>
            </w:pPr>
          </w:p>
        </w:tc>
        <w:tc>
          <w:tcPr>
            <w:tcW w:w="3006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所在企业出海现状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楷体"/>
                <w:b/>
                <w:bCs/>
                <w:sz w:val="20"/>
                <w:szCs w:val="20"/>
                <w:lang w:val="en-US"/>
              </w:rPr>
              <w:t>Status of business overseas</w:t>
            </w:r>
          </w:p>
        </w:tc>
        <w:tc>
          <w:tcPr>
            <w:tcW w:w="7461" w:type="dxa"/>
            <w:gridSpan w:val="5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MS Mincho"/>
                <w:sz w:val="22"/>
                <w:szCs w:val="22"/>
                <w:lang w:val="en-US"/>
              </w:rPr>
              <w:t>□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sz w:val="22"/>
                <w:szCs w:val="22"/>
                <w:lang w:val="en-US"/>
              </w:rPr>
              <w:t>初步意向阶段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>(</w:t>
            </w:r>
            <w:r>
              <w:rPr>
                <w:rFonts w:eastAsia="楷体"/>
                <w:sz w:val="22"/>
                <w:szCs w:val="22"/>
                <w:lang w:val="en-US"/>
              </w:rPr>
              <w:t>preparation and initial interest)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> </w:t>
            </w:r>
            <w:r>
              <w:rPr>
                <w:rFonts w:hint="eastAsia" w:ascii="楷体" w:hAnsi="楷体" w:eastAsia="楷体" w:cs="MS Mincho"/>
                <w:sz w:val="22"/>
                <w:szCs w:val="22"/>
                <w:lang w:val="en-US"/>
              </w:rPr>
              <w:t>□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sz w:val="22"/>
                <w:szCs w:val="22"/>
                <w:lang w:val="en-US"/>
              </w:rPr>
              <w:t>已设海外市场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>(</w:t>
            </w:r>
            <w:r>
              <w:rPr>
                <w:rFonts w:eastAsia="楷体"/>
                <w:sz w:val="22"/>
                <w:szCs w:val="22"/>
                <w:lang w:val="en-US"/>
              </w:rPr>
              <w:t>has overseas market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sz w:val="22"/>
                <w:szCs w:val="22"/>
                <w:lang w:val="en-US"/>
              </w:rPr>
              <w:t>□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sz w:val="22"/>
                <w:szCs w:val="22"/>
                <w:lang w:val="en-US"/>
              </w:rPr>
              <w:t>已设海外公司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>(</w:t>
            </w:r>
            <w:r>
              <w:rPr>
                <w:rFonts w:eastAsia="楷体"/>
                <w:sz w:val="22"/>
                <w:szCs w:val="22"/>
                <w:lang w:val="en-US"/>
              </w:rPr>
              <w:t>has company overseas)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> </w:t>
            </w:r>
            <w:r>
              <w:rPr>
                <w:rFonts w:hint="eastAsia" w:ascii="楷体" w:hAnsi="楷体" w:eastAsia="楷体" w:cs="MS Mincho"/>
                <w:sz w:val="22"/>
                <w:szCs w:val="22"/>
                <w:lang w:val="en-US"/>
              </w:rPr>
              <w:t>□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sz w:val="22"/>
                <w:szCs w:val="22"/>
                <w:lang w:val="en-US"/>
              </w:rPr>
              <w:t>其他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>/other</w:t>
            </w:r>
            <w:r>
              <w:rPr>
                <w:rFonts w:hint="eastAsia" w:ascii="楷体" w:hAnsi="楷体" w:eastAsia="楷体" w:cs="MS Mincho"/>
                <w:sz w:val="22"/>
                <w:szCs w:val="22"/>
                <w:lang w:val="en-US"/>
              </w:rPr>
              <w:t>（请注明</w:t>
            </w:r>
            <w:r>
              <w:rPr>
                <w:rFonts w:ascii="楷体" w:hAnsi="楷体" w:eastAsia="楷体" w:cs="MS Mincho"/>
                <w:sz w:val="22"/>
                <w:szCs w:val="22"/>
                <w:lang w:val="en-US"/>
              </w:rPr>
              <w:t>/specify_________________________________________</w:t>
            </w:r>
            <w:r>
              <w:rPr>
                <w:rFonts w:hint="eastAsia" w:ascii="楷体" w:hAnsi="楷体" w:eastAsia="楷体" w:cs="MS Mincho"/>
                <w:sz w:val="22"/>
                <w:szCs w:val="22"/>
                <w:lang w:val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6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为什么出海？（简要说明）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Why go overseas？（Please provide brief answer below）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6"/>
          </w:tcPr>
          <w:p>
            <w:pPr>
              <w:spacing w:before="100" w:beforeAutospacing="1" w:after="100" w:afterAutospacing="1"/>
              <w:outlineLvl w:val="1"/>
              <w:rPr>
                <w:rFonts w:ascii="楷体" w:hAnsi="楷体" w:eastAsia="楷体" w:cs="MS Mincho"/>
                <w:sz w:val="28"/>
                <w:szCs w:val="28"/>
                <w:lang w:val="en-US"/>
              </w:rPr>
            </w:pP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6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重点目标国家（请列出</w:t>
            </w:r>
            <w:r>
              <w:rPr>
                <w:rFonts w:ascii="楷体" w:hAnsi="楷体" w:eastAsia="楷体" w:cs="MS Mincho"/>
                <w:sz w:val="28"/>
                <w:szCs w:val="28"/>
                <w:lang w:val="en-US"/>
              </w:rPr>
              <w:t>1-3</w:t>
            </w: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个意向目标国</w:t>
            </w:r>
            <w:r>
              <w:rPr>
                <w:rFonts w:ascii="楷体" w:hAnsi="楷体" w:eastAsia="楷体" w:cs="MS Mincho"/>
                <w:sz w:val="28"/>
                <w:szCs w:val="28"/>
                <w:lang w:val="en-US"/>
              </w:rPr>
              <w:t>/</w:t>
            </w: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地区，并说明原因）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Countries with interests（please list up 1 to 3 countries with interests）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6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lang w:val="en-US"/>
              </w:rPr>
            </w:pPr>
            <w:r>
              <w:rPr>
                <w:rFonts w:hint="eastAsia" w:ascii="楷体" w:hAnsi="楷体" w:eastAsia="楷体" w:cs="MS Mincho"/>
                <w:b/>
                <w:bCs/>
                <w:lang w:val="en-US"/>
              </w:rPr>
              <w:t>目标国家</w:t>
            </w:r>
            <w:r>
              <w:rPr>
                <w:rFonts w:ascii="楷体" w:hAnsi="楷体" w:eastAsia="楷体" w:cs="MS Mincho"/>
                <w:b/>
                <w:bCs/>
                <w:lang w:val="en-US"/>
              </w:rPr>
              <w:t>(countries)</w:t>
            </w:r>
            <w:r>
              <w:rPr>
                <w:rFonts w:hint="eastAsia" w:ascii="楷体" w:hAnsi="楷体" w:eastAsia="楷体" w:cs="MS Mincho"/>
                <w:b/>
                <w:bCs/>
                <w:lang w:val="en-US"/>
              </w:rPr>
              <w:t>：</w:t>
            </w:r>
          </w:p>
          <w:p>
            <w:pPr>
              <w:spacing w:before="100" w:beforeAutospacing="1" w:after="100" w:afterAutospacing="1"/>
              <w:outlineLvl w:val="1"/>
              <w:rPr>
                <w:rFonts w:ascii="楷体" w:hAnsi="楷体" w:eastAsia="楷体" w:cs="MS Mincho"/>
                <w:b/>
                <w:bCs/>
                <w:lang w:val="en-US"/>
              </w:rPr>
            </w:pPr>
            <w:r>
              <w:rPr>
                <w:rFonts w:hint="eastAsia" w:ascii="楷体" w:hAnsi="楷体" w:eastAsia="楷体" w:cs="MS Mincho"/>
                <w:b/>
                <w:bCs/>
                <w:lang w:val="en-US"/>
              </w:rPr>
              <w:t>原因</w:t>
            </w:r>
            <w:r>
              <w:rPr>
                <w:rFonts w:ascii="楷体" w:hAnsi="楷体" w:eastAsia="楷体" w:cs="MS Mincho"/>
                <w:b/>
                <w:bCs/>
                <w:lang w:val="en-US"/>
              </w:rPr>
              <w:t>(Reasons)</w:t>
            </w:r>
            <w:r>
              <w:rPr>
                <w:rFonts w:hint="eastAsia" w:ascii="楷体" w:hAnsi="楷体" w:eastAsia="楷体" w:cs="MS Mincho"/>
                <w:b/>
                <w:bCs/>
                <w:lang w:val="en-US"/>
              </w:rPr>
              <w:t>：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目前主要需求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Current demand</w:t>
            </w:r>
          </w:p>
        </w:tc>
        <w:tc>
          <w:tcPr>
            <w:tcW w:w="6011" w:type="dxa"/>
            <w:gridSpan w:val="4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市场准入咨询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consultation for market access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投融资对接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investment and financing matchmaking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海外人才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overseas talents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合规法务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compliance and legal services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本地化营销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marketing localization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其他</w:t>
            </w:r>
            <w:r>
              <w:rPr>
                <w:rFonts w:ascii="楷体" w:hAnsi="楷体" w:eastAsia="楷体" w:cs="MS Mincho"/>
                <w:lang w:val="en-US"/>
              </w:rPr>
              <w:t>/other</w:t>
            </w:r>
            <w:r>
              <w:rPr>
                <w:rFonts w:hint="eastAsia" w:ascii="楷体" w:hAnsi="楷体" w:eastAsia="楷体" w:cs="MS Mincho"/>
                <w:lang w:val="en-US"/>
              </w:rPr>
              <w:t>：</w:t>
            </w:r>
            <w:r>
              <w:rPr>
                <w:rFonts w:ascii="楷体" w:hAnsi="楷体" w:eastAsia="楷体" w:cs="MS Mincho"/>
                <w:lang w:val="en-US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  <w:vMerge w:val="restart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可提供的资源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Resources available</w:t>
            </w:r>
          </w:p>
        </w:tc>
        <w:tc>
          <w:tcPr>
            <w:tcW w:w="6011" w:type="dxa"/>
            <w:gridSpan w:val="4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行业经验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industrial experience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海外渠道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overseas channels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技术解决方案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technology and problem-solving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资本合作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capital cooperation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本地政策资源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local policy resources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其他</w:t>
            </w:r>
            <w:r>
              <w:rPr>
                <w:rFonts w:ascii="楷体" w:hAnsi="楷体" w:eastAsia="楷体" w:cs="MS Mincho"/>
                <w:lang w:val="en-US"/>
              </w:rPr>
              <w:t>/other</w:t>
            </w:r>
            <w:r>
              <w:rPr>
                <w:rFonts w:hint="eastAsia" w:ascii="楷体" w:hAnsi="楷体" w:eastAsia="楷体" w:cs="MS Mincho"/>
                <w:lang w:val="en-US"/>
              </w:rPr>
              <w:t>：</w:t>
            </w:r>
            <w:r>
              <w:rPr>
                <w:rFonts w:ascii="楷体" w:hAnsi="楷体" w:eastAsia="楷体" w:cs="MS Mincho"/>
                <w:lang w:val="en-US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005" w:type="dxa"/>
            <w:gridSpan w:val="2"/>
            <w:vMerge w:val="continue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</w:p>
        </w:tc>
        <w:tc>
          <w:tcPr>
            <w:tcW w:w="1668" w:type="dxa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关于可提供资源的简要说明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eastAsia="楷体"/>
                <w:lang w:val="en-US"/>
              </w:rPr>
              <w:t>Please give a brief introduction of the resources available</w:t>
            </w:r>
          </w:p>
        </w:tc>
        <w:tc>
          <w:tcPr>
            <w:tcW w:w="4343" w:type="dxa"/>
            <w:gridSpan w:val="3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希望参与形式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Ideal form of participation</w:t>
            </w:r>
          </w:p>
        </w:tc>
        <w:tc>
          <w:tcPr>
            <w:tcW w:w="6011" w:type="dxa"/>
            <w:gridSpan w:val="4"/>
          </w:tcPr>
          <w:p>
            <w:pPr>
              <w:spacing w:before="100" w:beforeAutospacing="1" w:after="100" w:afterAutospacing="1"/>
              <w:outlineLvl w:val="1"/>
              <w:rPr>
                <w:rFonts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平台用户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platform user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项目合作方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project partner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基地协作单位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cooperative unit of base</w:t>
            </w:r>
            <w:r>
              <w:rPr>
                <w:rFonts w:ascii="楷体" w:hAnsi="楷体" w:eastAsia="楷体" w:cs="MS Mincho"/>
                <w:lang w:val="en-US"/>
              </w:rPr>
              <w:t>) 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基地联盟单位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lang w:val="en-US"/>
              </w:rPr>
              <w:t>unit of alliance committee</w:t>
            </w:r>
            <w:r>
              <w:rPr>
                <w:rFonts w:ascii="楷体" w:hAnsi="楷体" w:eastAsia="楷体" w:cs="MS Mincho"/>
                <w:lang w:val="en-US"/>
              </w:rPr>
              <w:t>)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基地全球出海合伙人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sz w:val="21"/>
                <w:szCs w:val="21"/>
                <w:lang w:val="en-US"/>
              </w:rPr>
              <w:t>Global Partnership</w:t>
            </w:r>
            <w:r>
              <w:rPr>
                <w:rFonts w:ascii="楷体" w:hAnsi="楷体" w:eastAsia="楷体" w:cs="MS Mincho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是否愿意参与基地线下活动（如：目标国沙龙、闭门对话、联合发布等）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Willing to participate in-person? (e.g. Salon in target country, closed-door dialogue, joint release and etc)</w:t>
            </w:r>
          </w:p>
        </w:tc>
        <w:tc>
          <w:tcPr>
            <w:tcW w:w="6011" w:type="dxa"/>
            <w:gridSpan w:val="4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是</w:t>
            </w:r>
            <w:r>
              <w:rPr>
                <w:rFonts w:ascii="楷体" w:hAnsi="楷体" w:eastAsia="楷体" w:cs="MS Mincho"/>
                <w:lang w:val="en-US"/>
              </w:rPr>
              <w:t>yes </w:t>
            </w: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否</w:t>
            </w:r>
            <w:r>
              <w:rPr>
                <w:rFonts w:ascii="楷体" w:hAnsi="楷体" w:eastAsia="楷体" w:cs="MS Mincho"/>
                <w:lang w:val="en-US"/>
              </w:rPr>
              <w:t>no  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是否可加入专家库或陪跑团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Willing to join the expert pool or the support team?</w:t>
            </w:r>
          </w:p>
        </w:tc>
        <w:tc>
          <w:tcPr>
            <w:tcW w:w="6011" w:type="dxa"/>
            <w:gridSpan w:val="4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是</w:t>
            </w:r>
            <w:r>
              <w:rPr>
                <w:rFonts w:ascii="楷体" w:hAnsi="楷体" w:eastAsia="楷体" w:cs="MS Mincho"/>
                <w:lang w:val="en-US"/>
              </w:rPr>
              <w:t>yes</w:t>
            </w:r>
            <w:r>
              <w:rPr>
                <w:rFonts w:hint="eastAsia" w:ascii="楷体" w:hAnsi="楷体" w:eastAsia="楷体" w:cs="MS Mincho"/>
                <w:lang w:val="en-US"/>
              </w:rPr>
              <w:t>（专长领域</w:t>
            </w:r>
            <w:r>
              <w:rPr>
                <w:rFonts w:ascii="楷体" w:hAnsi="楷体" w:eastAsia="楷体" w:cs="MS Mincho"/>
                <w:lang w:val="en-US"/>
              </w:rPr>
              <w:t>/</w:t>
            </w:r>
            <w:r>
              <w:rPr>
                <w:rFonts w:eastAsia="楷体"/>
                <w:lang w:val="en-US"/>
              </w:rPr>
              <w:t>specialization</w:t>
            </w:r>
            <w:r>
              <w:rPr>
                <w:rFonts w:hint="eastAsia" w:ascii="楷体" w:hAnsi="楷体" w:eastAsia="楷体" w:cs="MS Mincho"/>
                <w:lang w:val="en-US"/>
              </w:rPr>
              <w:t>：</w:t>
            </w:r>
            <w:r>
              <w:rPr>
                <w:rFonts w:ascii="楷体" w:hAnsi="楷体" w:eastAsia="楷体" w:cs="MS Mincho"/>
                <w:lang w:val="en-US"/>
              </w:rPr>
              <w:t>__________</w:t>
            </w:r>
            <w:r>
              <w:rPr>
                <w:rFonts w:hint="eastAsia" w:ascii="楷体" w:hAnsi="楷体" w:eastAsia="楷体" w:cs="MS Mincho"/>
                <w:lang w:val="en-US"/>
              </w:rPr>
              <w:t>）□</w:t>
            </w:r>
            <w:r>
              <w:rPr>
                <w:rFonts w:ascii="楷体" w:hAnsi="楷体" w:eastAsia="楷体" w:cs="MS Mincho"/>
                <w:lang w:val="en-US"/>
              </w:rPr>
              <w:t xml:space="preserve"> </w:t>
            </w:r>
            <w:r>
              <w:rPr>
                <w:rFonts w:hint="eastAsia" w:ascii="楷体" w:hAnsi="楷体" w:eastAsia="楷体" w:cs="MS Mincho"/>
                <w:lang w:val="en-US"/>
              </w:rPr>
              <w:t>否</w:t>
            </w:r>
            <w:r>
              <w:rPr>
                <w:rFonts w:ascii="楷体" w:hAnsi="楷体" w:eastAsia="楷体" w:cs="MS Mincho"/>
                <w:lang w:val="en-US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申请单位公章及签字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Stamp of applicant company and signature</w:t>
            </w:r>
          </w:p>
        </w:tc>
        <w:tc>
          <w:tcPr>
            <w:tcW w:w="6011" w:type="dxa"/>
            <w:gridSpan w:val="4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公司法人签字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hint="eastAsia" w:eastAsia="楷体"/>
                <w:sz w:val="21"/>
                <w:szCs w:val="21"/>
                <w:lang w:val="en-US"/>
              </w:rPr>
              <w:t>legal person</w:t>
            </w:r>
            <w:r>
              <w:rPr>
                <w:rFonts w:hint="eastAsia" w:eastAsia="楷体"/>
                <w:lang w:val="en-US"/>
              </w:rPr>
              <w:t xml:space="preserve"> </w:t>
            </w:r>
            <w:r>
              <w:rPr>
                <w:rFonts w:eastAsia="楷体"/>
                <w:sz w:val="20"/>
                <w:szCs w:val="20"/>
                <w:lang w:val="en-US"/>
              </w:rPr>
              <w:t>signature</w:t>
            </w:r>
            <w:r>
              <w:rPr>
                <w:rFonts w:ascii="楷体" w:hAnsi="楷体" w:eastAsia="楷体" w:cs="MS Mincho"/>
                <w:lang w:val="en-US"/>
              </w:rPr>
              <w:t>)</w:t>
            </w:r>
            <w:r>
              <w:rPr>
                <w:rFonts w:hint="eastAsia" w:ascii="楷体" w:hAnsi="楷体" w:eastAsia="楷体" w:cs="MS Mincho"/>
                <w:lang w:val="en-US"/>
              </w:rPr>
              <w:t>：</w:t>
            </w:r>
          </w:p>
          <w:p>
            <w:pPr>
              <w:spacing w:before="100" w:beforeAutospacing="1" w:after="100" w:afterAutospacing="1"/>
              <w:outlineLvl w:val="1"/>
              <w:rPr>
                <w:rFonts w:ascii="楷体" w:hAnsi="楷体" w:eastAsia="楷体" w:cs="MS Mincho"/>
                <w:lang w:val="en-US"/>
              </w:rPr>
            </w:pPr>
            <w:r>
              <w:rPr>
                <w:rFonts w:hint="eastAsia" w:ascii="楷体" w:hAnsi="楷体" w:eastAsia="楷体" w:cs="MS Mincho"/>
                <w:lang w:val="en-US"/>
              </w:rPr>
              <w:t>申请个人签字</w:t>
            </w:r>
            <w:r>
              <w:rPr>
                <w:rFonts w:ascii="楷体" w:hAnsi="楷体" w:eastAsia="楷体" w:cs="MS Mincho"/>
                <w:lang w:val="en-US"/>
              </w:rPr>
              <w:t>(</w:t>
            </w:r>
            <w:r>
              <w:rPr>
                <w:rFonts w:eastAsia="楷体"/>
                <w:sz w:val="20"/>
                <w:szCs w:val="20"/>
                <w:lang w:val="en-US"/>
              </w:rPr>
              <w:t xml:space="preserve">  signature</w:t>
            </w:r>
            <w:r>
              <w:rPr>
                <w:rFonts w:ascii="楷体" w:hAnsi="楷体" w:eastAsia="楷体" w:cs="MS Mincho"/>
                <w:lang w:val="en-US"/>
              </w:rPr>
              <w:t>)</w:t>
            </w:r>
            <w:r>
              <w:rPr>
                <w:rFonts w:hint="eastAsia" w:ascii="楷体" w:hAnsi="楷体" w:eastAsia="楷体" w:cs="MS Mincho"/>
                <w:lang w:val="en-US"/>
              </w:rPr>
              <w:t>：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gridSpan w:val="2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MS Mincho"/>
                <w:sz w:val="28"/>
                <w:szCs w:val="28"/>
                <w:lang w:val="en-US"/>
              </w:rPr>
              <w:t>申请日期</w:t>
            </w:r>
          </w:p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sz w:val="20"/>
                <w:szCs w:val="20"/>
                <w:lang w:val="en-US"/>
              </w:rPr>
            </w:pPr>
            <w:r>
              <w:rPr>
                <w:rFonts w:eastAsia="楷体"/>
                <w:sz w:val="20"/>
                <w:szCs w:val="20"/>
                <w:lang w:val="en-US"/>
              </w:rPr>
              <w:t>Date of application</w:t>
            </w:r>
          </w:p>
        </w:tc>
        <w:tc>
          <w:tcPr>
            <w:tcW w:w="6011" w:type="dxa"/>
            <w:gridSpan w:val="4"/>
          </w:tcPr>
          <w:p>
            <w:pPr>
              <w:spacing w:before="100" w:beforeAutospacing="1" w:after="100" w:afterAutospacing="1"/>
              <w:outlineLvl w:val="1"/>
              <w:rPr>
                <w:rFonts w:hint="eastAsia" w:ascii="楷体" w:hAnsi="楷体" w:eastAsia="楷体" w:cs="MS Mincho"/>
                <w:b/>
                <w:bCs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textAlignment w:val="auto"/>
        <w:outlineLvl w:val="1"/>
        <w:rPr>
          <w:rFonts w:hint="eastAsia" w:ascii="楷体" w:hAnsi="楷体" w:eastAsia="楷体" w:cs="MS Mincho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34"/>
    <w:rsid w:val="000510DB"/>
    <w:rsid w:val="00053638"/>
    <w:rsid w:val="00057D27"/>
    <w:rsid w:val="00063D73"/>
    <w:rsid w:val="00084843"/>
    <w:rsid w:val="000B50CD"/>
    <w:rsid w:val="000B65A5"/>
    <w:rsid w:val="00172C90"/>
    <w:rsid w:val="00245D8A"/>
    <w:rsid w:val="0025320E"/>
    <w:rsid w:val="002947E8"/>
    <w:rsid w:val="002A138E"/>
    <w:rsid w:val="002C3644"/>
    <w:rsid w:val="002F78FA"/>
    <w:rsid w:val="003242D0"/>
    <w:rsid w:val="00364872"/>
    <w:rsid w:val="003712E9"/>
    <w:rsid w:val="004107B4"/>
    <w:rsid w:val="00491610"/>
    <w:rsid w:val="004D26D0"/>
    <w:rsid w:val="005012AA"/>
    <w:rsid w:val="005273AA"/>
    <w:rsid w:val="00605C3F"/>
    <w:rsid w:val="0062192E"/>
    <w:rsid w:val="00623E37"/>
    <w:rsid w:val="006C64AC"/>
    <w:rsid w:val="006F7E24"/>
    <w:rsid w:val="00782C07"/>
    <w:rsid w:val="0079097C"/>
    <w:rsid w:val="007D2AB0"/>
    <w:rsid w:val="007E777D"/>
    <w:rsid w:val="00804EFD"/>
    <w:rsid w:val="008413AD"/>
    <w:rsid w:val="00866B11"/>
    <w:rsid w:val="00880160"/>
    <w:rsid w:val="008B6E56"/>
    <w:rsid w:val="008E5AC3"/>
    <w:rsid w:val="00906B32"/>
    <w:rsid w:val="009B17DF"/>
    <w:rsid w:val="00A759C6"/>
    <w:rsid w:val="00AA7614"/>
    <w:rsid w:val="00AC2FD9"/>
    <w:rsid w:val="00AD4EA3"/>
    <w:rsid w:val="00AF54D9"/>
    <w:rsid w:val="00B46F1B"/>
    <w:rsid w:val="00C22489"/>
    <w:rsid w:val="00C50BAE"/>
    <w:rsid w:val="00C50E8C"/>
    <w:rsid w:val="00CA1325"/>
    <w:rsid w:val="00CD1EFA"/>
    <w:rsid w:val="00CE5988"/>
    <w:rsid w:val="00D04F6A"/>
    <w:rsid w:val="00D05B9A"/>
    <w:rsid w:val="00D8670B"/>
    <w:rsid w:val="00D95B20"/>
    <w:rsid w:val="00DA7EC3"/>
    <w:rsid w:val="00DF08B4"/>
    <w:rsid w:val="00E17128"/>
    <w:rsid w:val="00E20F8F"/>
    <w:rsid w:val="00E50C82"/>
    <w:rsid w:val="00E57BF9"/>
    <w:rsid w:val="00E673CA"/>
    <w:rsid w:val="00EB6BE0"/>
    <w:rsid w:val="00EF2443"/>
    <w:rsid w:val="00F0741F"/>
    <w:rsid w:val="00F27D87"/>
    <w:rsid w:val="00F37934"/>
    <w:rsid w:val="00F5541F"/>
    <w:rsid w:val="00F61894"/>
    <w:rsid w:val="2D6E592F"/>
    <w:rsid w:val="5B22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SG" w:eastAsia="zh-CN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zh-TW"/>
      <w14:ligatures w14:val="standardContextual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zh-TW"/>
      <w14:ligatures w14:val="standardContextual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zh-TW"/>
      <w14:ligatures w14:val="standardContextual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lang w:eastAsia="zh-TW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lang w:eastAsia="zh-TW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zh-TW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zh-TW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eastAsia="zh-TW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eastAsia="zh-TW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7"/>
    <w:qFormat/>
    <w:uiPriority w:val="1"/>
    <w:pPr>
      <w:widowControl w:val="0"/>
      <w:autoSpaceDE w:val="0"/>
      <w:autoSpaceDN w:val="0"/>
      <w:ind w:left="100"/>
    </w:pPr>
    <w:rPr>
      <w:rFonts w:ascii="宋体" w:hAnsi="宋体" w:eastAsia="宋体" w:cs="宋体"/>
      <w:sz w:val="28"/>
      <w:szCs w:val="28"/>
      <w:lang w:val="en-US"/>
    </w:rPr>
  </w:style>
  <w:style w:type="paragraph" w:styleId="12">
    <w:name w:val="Subtitle"/>
    <w:basedOn w:val="1"/>
    <w:next w:val="1"/>
    <w:link w:val="29"/>
    <w:qFormat/>
    <w:uiPriority w:val="11"/>
    <w:p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zh-TW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styleId="16">
    <w:name w:val="Strong"/>
    <w:basedOn w:val="15"/>
    <w:qFormat/>
    <w:uiPriority w:val="22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3 字符"/>
    <w:basedOn w:val="15"/>
    <w:link w:val="4"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标题 4 字符"/>
    <w:basedOn w:val="15"/>
    <w:link w:val="5"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标题 5 字符"/>
    <w:basedOn w:val="15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标题 6 字符"/>
    <w:basedOn w:val="15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7 字符"/>
    <w:basedOn w:val="15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5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标题 9 字符"/>
    <w:basedOn w:val="15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5"/>
    <w:link w:val="12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lang w:eastAsia="zh-TW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5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kern w:val="2"/>
      <w:lang w:eastAsia="zh-TW"/>
      <w14:ligatures w14:val="standardContextual"/>
    </w:rPr>
  </w:style>
  <w:style w:type="character" w:customStyle="1" w:styleId="33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lang w:eastAsia="zh-TW"/>
      <w14:ligatures w14:val="standardContextual"/>
    </w:rPr>
  </w:style>
  <w:style w:type="character" w:customStyle="1" w:styleId="35">
    <w:name w:val="明显引用 字符"/>
    <w:basedOn w:val="15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正文文本 字符"/>
    <w:basedOn w:val="15"/>
    <w:link w:val="11"/>
    <w:qFormat/>
    <w:uiPriority w:val="1"/>
    <w:rPr>
      <w:rFonts w:ascii="宋体" w:hAnsi="宋体" w:eastAsia="宋体" w:cs="宋体"/>
      <w:kern w:val="0"/>
      <w:sz w:val="28"/>
      <w:szCs w:val="28"/>
      <w:lang w:val="en-US" w:eastAsia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544</Words>
  <Characters>1541</Characters>
  <Lines>109</Lines>
  <Paragraphs>68</Paragraphs>
  <TotalTime>7</TotalTime>
  <ScaleCrop>false</ScaleCrop>
  <LinksUpToDate>false</LinksUpToDate>
  <CharactersWithSpaces>1679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2025-06-22T12:40:00Z</dcterms:created>
  <dc:creator>Shuoyang Zhu</dc:creator>
  <cp:lastModifiedBy>admin</cp:lastModifiedBy>
  <dcterms:modified xsi:type="dcterms:W3CDTF">2025-08-27T03:17:19Z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6028A0A968C8406D9776826019689F25_13</vt:lpwstr>
  </property>
</Properties>
</file>